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DE227" w14:textId="5075956F" w:rsidR="000E261D" w:rsidRDefault="000E261D" w:rsidP="000E261D">
      <w:pPr>
        <w:spacing w:line="360" w:lineRule="auto"/>
        <w:jc w:val="both"/>
        <w:rPr>
          <w:rFonts w:cstheme="minorHAnsi"/>
          <w:b/>
          <w:bCs/>
          <w:sz w:val="22"/>
          <w:szCs w:val="22"/>
          <w:lang w:val="pl-PL"/>
        </w:rPr>
      </w:pPr>
      <w:r w:rsidRPr="002F3A7C">
        <w:rPr>
          <w:rFonts w:cstheme="minorHAnsi"/>
          <w:b/>
          <w:bCs/>
          <w:sz w:val="22"/>
          <w:szCs w:val="22"/>
          <w:lang w:val="pl-PL"/>
        </w:rPr>
        <w:t xml:space="preserve">Startują zimowe pikniki – zapraszamy </w:t>
      </w:r>
      <w:bookmarkStart w:id="0" w:name="_Hlk30489993"/>
      <w:r w:rsidRPr="002F3A7C">
        <w:rPr>
          <w:rFonts w:cstheme="minorHAnsi"/>
          <w:b/>
          <w:bCs/>
          <w:sz w:val="22"/>
          <w:szCs w:val="22"/>
          <w:lang w:val="pl-PL"/>
        </w:rPr>
        <w:t>do Strefy Ciepła Baltic Pipe</w:t>
      </w:r>
      <w:bookmarkEnd w:id="0"/>
      <w:r w:rsidRPr="002F3A7C">
        <w:rPr>
          <w:rFonts w:cstheme="minorHAnsi"/>
          <w:b/>
          <w:bCs/>
          <w:sz w:val="22"/>
          <w:szCs w:val="22"/>
          <w:lang w:val="pl-PL"/>
        </w:rPr>
        <w:t xml:space="preserve">! </w:t>
      </w:r>
    </w:p>
    <w:p w14:paraId="49F29692" w14:textId="77777777" w:rsidR="00CE33F8" w:rsidRPr="002F3A7C" w:rsidRDefault="00CE33F8" w:rsidP="000E261D">
      <w:pPr>
        <w:spacing w:line="360" w:lineRule="auto"/>
        <w:jc w:val="both"/>
        <w:rPr>
          <w:rFonts w:cstheme="minorHAnsi"/>
          <w:b/>
          <w:bCs/>
          <w:sz w:val="22"/>
          <w:szCs w:val="22"/>
          <w:lang w:val="pl-PL"/>
        </w:rPr>
      </w:pPr>
    </w:p>
    <w:p w14:paraId="785BB17D" w14:textId="6AB772F3" w:rsidR="000E261D" w:rsidRPr="002F3A7C" w:rsidRDefault="000E261D" w:rsidP="000E261D">
      <w:pPr>
        <w:spacing w:line="360" w:lineRule="auto"/>
        <w:jc w:val="both"/>
        <w:rPr>
          <w:rFonts w:cstheme="minorHAnsi"/>
          <w:b/>
          <w:bCs/>
          <w:sz w:val="22"/>
          <w:szCs w:val="22"/>
          <w:lang w:val="pl-PL"/>
        </w:rPr>
      </w:pPr>
      <w:r w:rsidRPr="002F3A7C">
        <w:rPr>
          <w:rFonts w:cstheme="minorHAnsi"/>
          <w:b/>
          <w:bCs/>
          <w:sz w:val="22"/>
          <w:szCs w:val="22"/>
          <w:lang w:val="pl-PL"/>
        </w:rPr>
        <w:t>Rusza cykl pikników edukacyjnych pn. Strefa Ciepła Baltic Pipe, których organizatorem jest GAZ</w:t>
      </w:r>
      <w:r w:rsidR="00254179" w:rsidRPr="002F3A7C">
        <w:rPr>
          <w:rFonts w:cstheme="minorHAnsi"/>
          <w:b/>
          <w:bCs/>
          <w:sz w:val="22"/>
          <w:szCs w:val="22"/>
          <w:lang w:val="pl-PL"/>
        </w:rPr>
        <w:t>-</w:t>
      </w:r>
      <w:r w:rsidRPr="002F3A7C">
        <w:rPr>
          <w:rFonts w:cstheme="minorHAnsi"/>
          <w:b/>
          <w:bCs/>
          <w:sz w:val="22"/>
          <w:szCs w:val="22"/>
          <w:lang w:val="pl-PL"/>
        </w:rPr>
        <w:t xml:space="preserve">SYSTEM. </w:t>
      </w:r>
      <w:r w:rsidR="00F076EA" w:rsidRPr="002F3A7C">
        <w:rPr>
          <w:rFonts w:cstheme="minorHAnsi"/>
          <w:b/>
          <w:bCs/>
          <w:sz w:val="22"/>
          <w:szCs w:val="22"/>
          <w:lang w:val="pl-PL"/>
        </w:rPr>
        <w:t xml:space="preserve">Podczas ferii zimowych w kilku miejscowościach na trasie </w:t>
      </w:r>
      <w:r w:rsidR="00A853B6" w:rsidRPr="002F3A7C">
        <w:rPr>
          <w:rFonts w:cstheme="minorHAnsi"/>
          <w:b/>
          <w:bCs/>
          <w:sz w:val="22"/>
          <w:szCs w:val="22"/>
          <w:lang w:val="pl-PL"/>
        </w:rPr>
        <w:t xml:space="preserve">planowanego </w:t>
      </w:r>
      <w:r w:rsidR="00F076EA" w:rsidRPr="002F3A7C">
        <w:rPr>
          <w:rFonts w:cstheme="minorHAnsi"/>
          <w:b/>
          <w:bCs/>
          <w:sz w:val="22"/>
          <w:szCs w:val="22"/>
          <w:lang w:val="pl-PL"/>
        </w:rPr>
        <w:t xml:space="preserve">gazociągu Baltic Pipe dzieci i młodzież </w:t>
      </w:r>
      <w:r w:rsidRPr="002F3A7C">
        <w:rPr>
          <w:rFonts w:cstheme="minorHAnsi"/>
          <w:b/>
          <w:bCs/>
          <w:sz w:val="22"/>
          <w:szCs w:val="22"/>
          <w:lang w:val="pl-PL"/>
        </w:rPr>
        <w:t xml:space="preserve">będą mogli wziąć udział w </w:t>
      </w:r>
      <w:r w:rsidR="00F076EA" w:rsidRPr="002F3A7C">
        <w:rPr>
          <w:rFonts w:cstheme="minorHAnsi"/>
          <w:b/>
          <w:bCs/>
          <w:sz w:val="22"/>
          <w:szCs w:val="22"/>
          <w:lang w:val="pl-PL"/>
        </w:rPr>
        <w:t>interaktywnych</w:t>
      </w:r>
      <w:r w:rsidRPr="002F3A7C">
        <w:rPr>
          <w:rFonts w:cstheme="minorHAnsi"/>
          <w:b/>
          <w:bCs/>
          <w:sz w:val="22"/>
          <w:szCs w:val="22"/>
          <w:lang w:val="pl-PL"/>
        </w:rPr>
        <w:t xml:space="preserve"> eksperyment</w:t>
      </w:r>
      <w:r w:rsidR="00F076EA" w:rsidRPr="002F3A7C">
        <w:rPr>
          <w:rFonts w:cstheme="minorHAnsi"/>
          <w:b/>
          <w:bCs/>
          <w:sz w:val="22"/>
          <w:szCs w:val="22"/>
          <w:lang w:val="pl-PL"/>
        </w:rPr>
        <w:t>ach</w:t>
      </w:r>
      <w:r w:rsidRPr="002F3A7C">
        <w:rPr>
          <w:rFonts w:cstheme="minorHAnsi"/>
          <w:b/>
          <w:bCs/>
          <w:sz w:val="22"/>
          <w:szCs w:val="22"/>
          <w:lang w:val="pl-PL"/>
        </w:rPr>
        <w:t xml:space="preserve"> chemicznych, zabawach</w:t>
      </w:r>
      <w:r w:rsidR="00F076EA" w:rsidRPr="002F3A7C">
        <w:rPr>
          <w:rFonts w:cstheme="minorHAnsi"/>
          <w:b/>
          <w:bCs/>
          <w:sz w:val="22"/>
          <w:szCs w:val="22"/>
          <w:lang w:val="pl-PL"/>
        </w:rPr>
        <w:t xml:space="preserve"> </w:t>
      </w:r>
      <w:r w:rsidR="002F2709">
        <w:rPr>
          <w:rFonts w:cstheme="minorHAnsi"/>
          <w:b/>
          <w:bCs/>
          <w:sz w:val="22"/>
          <w:szCs w:val="22"/>
          <w:lang w:val="pl-PL"/>
        </w:rPr>
        <w:t>oraz</w:t>
      </w:r>
      <w:r w:rsidR="00F076EA" w:rsidRPr="002F3A7C">
        <w:rPr>
          <w:rFonts w:cstheme="minorHAnsi"/>
          <w:b/>
          <w:bCs/>
          <w:sz w:val="22"/>
          <w:szCs w:val="22"/>
          <w:lang w:val="pl-PL"/>
        </w:rPr>
        <w:t xml:space="preserve"> konkursach</w:t>
      </w:r>
      <w:r w:rsidR="002F2709">
        <w:rPr>
          <w:rFonts w:cstheme="minorHAnsi"/>
          <w:b/>
          <w:bCs/>
          <w:sz w:val="22"/>
          <w:szCs w:val="22"/>
          <w:lang w:val="pl-PL"/>
        </w:rPr>
        <w:t>. W ich trakcie</w:t>
      </w:r>
      <w:r w:rsidR="00F076EA" w:rsidRPr="002F3A7C">
        <w:rPr>
          <w:rFonts w:cstheme="minorHAnsi"/>
          <w:b/>
          <w:bCs/>
          <w:sz w:val="22"/>
          <w:szCs w:val="22"/>
          <w:lang w:val="pl-PL"/>
        </w:rPr>
        <w:t xml:space="preserve"> </w:t>
      </w:r>
      <w:r w:rsidRPr="002F3A7C">
        <w:rPr>
          <w:rFonts w:cstheme="minorHAnsi"/>
          <w:b/>
          <w:bCs/>
          <w:sz w:val="22"/>
          <w:szCs w:val="22"/>
          <w:lang w:val="pl-PL"/>
        </w:rPr>
        <w:t>dowiedz</w:t>
      </w:r>
      <w:r w:rsidR="006F66E7" w:rsidRPr="002F3A7C">
        <w:rPr>
          <w:rFonts w:cstheme="minorHAnsi"/>
          <w:b/>
          <w:bCs/>
          <w:sz w:val="22"/>
          <w:szCs w:val="22"/>
          <w:lang w:val="pl-PL"/>
        </w:rPr>
        <w:t xml:space="preserve">ą się </w:t>
      </w:r>
      <w:r w:rsidRPr="002F3A7C">
        <w:rPr>
          <w:rFonts w:cstheme="minorHAnsi"/>
          <w:b/>
          <w:bCs/>
          <w:sz w:val="22"/>
          <w:szCs w:val="22"/>
          <w:lang w:val="pl-PL"/>
        </w:rPr>
        <w:t xml:space="preserve">więcej na temat </w:t>
      </w:r>
      <w:r w:rsidR="006F66E7" w:rsidRPr="002F3A7C">
        <w:rPr>
          <w:rFonts w:cstheme="minorHAnsi"/>
          <w:b/>
          <w:bCs/>
          <w:sz w:val="22"/>
          <w:szCs w:val="22"/>
          <w:lang w:val="pl-PL"/>
        </w:rPr>
        <w:t>inwestycji</w:t>
      </w:r>
      <w:r w:rsidR="00254179" w:rsidRPr="002F3A7C">
        <w:rPr>
          <w:rFonts w:cstheme="minorHAnsi"/>
          <w:b/>
          <w:bCs/>
          <w:sz w:val="22"/>
          <w:szCs w:val="22"/>
          <w:lang w:val="pl-PL"/>
        </w:rPr>
        <w:t xml:space="preserve"> Baltic Pipe</w:t>
      </w:r>
      <w:r w:rsidR="00254179" w:rsidRPr="002F3A7C" w:rsidDel="00254179">
        <w:rPr>
          <w:rFonts w:cstheme="minorHAnsi"/>
          <w:b/>
          <w:bCs/>
          <w:sz w:val="22"/>
          <w:szCs w:val="22"/>
          <w:lang w:val="pl-PL"/>
        </w:rPr>
        <w:t xml:space="preserve"> </w:t>
      </w:r>
      <w:r w:rsidRPr="002F3A7C">
        <w:rPr>
          <w:rFonts w:cstheme="minorHAnsi"/>
          <w:b/>
          <w:bCs/>
          <w:sz w:val="22"/>
          <w:szCs w:val="22"/>
          <w:lang w:val="pl-PL"/>
        </w:rPr>
        <w:t xml:space="preserve">– strategicznego </w:t>
      </w:r>
      <w:r w:rsidR="00254179" w:rsidRPr="002F3A7C">
        <w:rPr>
          <w:rFonts w:cstheme="minorHAnsi"/>
          <w:b/>
          <w:bCs/>
          <w:sz w:val="22"/>
          <w:szCs w:val="22"/>
          <w:lang w:val="pl-PL"/>
        </w:rPr>
        <w:t xml:space="preserve">projektu </w:t>
      </w:r>
      <w:r w:rsidRPr="002F3A7C">
        <w:rPr>
          <w:rFonts w:cstheme="minorHAnsi"/>
          <w:b/>
          <w:bCs/>
          <w:sz w:val="22"/>
          <w:szCs w:val="22"/>
          <w:lang w:val="pl-PL"/>
        </w:rPr>
        <w:t xml:space="preserve">dla polskiego bezpieczeństwa energetycznego. </w:t>
      </w:r>
    </w:p>
    <w:p w14:paraId="70B4FF05" w14:textId="266F9697" w:rsidR="000E261D" w:rsidRDefault="000E261D" w:rsidP="000E261D">
      <w:pPr>
        <w:spacing w:line="360" w:lineRule="auto"/>
        <w:jc w:val="both"/>
        <w:rPr>
          <w:rFonts w:cstheme="minorHAnsi"/>
          <w:b/>
          <w:bCs/>
          <w:lang w:val="pl-PL"/>
        </w:rPr>
      </w:pPr>
    </w:p>
    <w:p w14:paraId="547669F9" w14:textId="1357ED7F" w:rsidR="00C06A87" w:rsidRDefault="000E261D" w:rsidP="00C06A87">
      <w:pPr>
        <w:spacing w:line="360" w:lineRule="auto"/>
        <w:jc w:val="both"/>
        <w:rPr>
          <w:rFonts w:cstheme="minorHAnsi"/>
          <w:sz w:val="22"/>
          <w:szCs w:val="22"/>
          <w:lang w:val="pl-PL"/>
        </w:rPr>
      </w:pPr>
      <w:r w:rsidRPr="002F3A7C">
        <w:rPr>
          <w:rFonts w:cstheme="minorHAnsi"/>
          <w:sz w:val="22"/>
          <w:szCs w:val="22"/>
          <w:lang w:val="pl-PL"/>
        </w:rPr>
        <w:t>Pokazy eksperymentów chemicznych, wytwarzanie energii z wykorzystaniem rowerów stacjonarnych, zabawy z animator</w:t>
      </w:r>
      <w:r w:rsidR="00A853B6" w:rsidRPr="002F3A7C">
        <w:rPr>
          <w:rFonts w:cstheme="minorHAnsi"/>
          <w:sz w:val="22"/>
          <w:szCs w:val="22"/>
          <w:lang w:val="pl-PL"/>
        </w:rPr>
        <w:t>ami</w:t>
      </w:r>
      <w:r w:rsidRPr="002F3A7C">
        <w:rPr>
          <w:rFonts w:cstheme="minorHAnsi"/>
          <w:sz w:val="22"/>
          <w:szCs w:val="22"/>
          <w:lang w:val="pl-PL"/>
        </w:rPr>
        <w:t xml:space="preserve">, a także konkurs z nagrodami to </w:t>
      </w:r>
      <w:r w:rsidR="00364FBA" w:rsidRPr="002F3A7C">
        <w:rPr>
          <w:rFonts w:cstheme="minorHAnsi"/>
          <w:sz w:val="22"/>
          <w:szCs w:val="22"/>
          <w:lang w:val="pl-PL"/>
        </w:rPr>
        <w:t xml:space="preserve">liczne </w:t>
      </w:r>
      <w:r w:rsidRPr="002F3A7C">
        <w:rPr>
          <w:rFonts w:cstheme="minorHAnsi"/>
          <w:sz w:val="22"/>
          <w:szCs w:val="22"/>
          <w:lang w:val="pl-PL"/>
        </w:rPr>
        <w:t>atrakcj</w:t>
      </w:r>
      <w:r w:rsidR="006F66E7" w:rsidRPr="002F3A7C">
        <w:rPr>
          <w:rFonts w:cstheme="minorHAnsi"/>
          <w:sz w:val="22"/>
          <w:szCs w:val="22"/>
          <w:lang w:val="pl-PL"/>
        </w:rPr>
        <w:t>e</w:t>
      </w:r>
      <w:r w:rsidRPr="002F3A7C">
        <w:rPr>
          <w:rFonts w:cstheme="minorHAnsi"/>
          <w:sz w:val="22"/>
          <w:szCs w:val="22"/>
          <w:lang w:val="pl-PL"/>
        </w:rPr>
        <w:t xml:space="preserve"> </w:t>
      </w:r>
      <w:r w:rsidR="00A853B6" w:rsidRPr="002F3A7C">
        <w:rPr>
          <w:rFonts w:cstheme="minorHAnsi"/>
          <w:sz w:val="22"/>
          <w:szCs w:val="22"/>
          <w:lang w:val="pl-PL"/>
        </w:rPr>
        <w:t xml:space="preserve">zaplanowane </w:t>
      </w:r>
      <w:r w:rsidRPr="002F3A7C">
        <w:rPr>
          <w:rFonts w:cstheme="minorHAnsi"/>
          <w:sz w:val="22"/>
          <w:szCs w:val="22"/>
          <w:lang w:val="pl-PL"/>
        </w:rPr>
        <w:t xml:space="preserve">na zbliżające się ferie </w:t>
      </w:r>
      <w:r w:rsidR="00A853B6" w:rsidRPr="002F3A7C">
        <w:rPr>
          <w:rFonts w:cstheme="minorHAnsi"/>
          <w:sz w:val="22"/>
          <w:szCs w:val="22"/>
          <w:lang w:val="pl-PL"/>
        </w:rPr>
        <w:t xml:space="preserve">w </w:t>
      </w:r>
      <w:r w:rsidRPr="002F3A7C">
        <w:rPr>
          <w:rFonts w:cstheme="minorHAnsi"/>
          <w:sz w:val="22"/>
          <w:szCs w:val="22"/>
          <w:lang w:val="pl-PL"/>
        </w:rPr>
        <w:t>województw</w:t>
      </w:r>
      <w:r w:rsidR="00A853B6" w:rsidRPr="002F3A7C">
        <w:rPr>
          <w:rFonts w:cstheme="minorHAnsi"/>
          <w:sz w:val="22"/>
          <w:szCs w:val="22"/>
          <w:lang w:val="pl-PL"/>
        </w:rPr>
        <w:t>ach</w:t>
      </w:r>
      <w:r w:rsidRPr="002F3A7C">
        <w:rPr>
          <w:rFonts w:cstheme="minorHAnsi"/>
          <w:sz w:val="22"/>
          <w:szCs w:val="22"/>
          <w:lang w:val="pl-PL"/>
        </w:rPr>
        <w:t xml:space="preserve"> </w:t>
      </w:r>
      <w:r w:rsidR="00254179" w:rsidRPr="002F3A7C">
        <w:rPr>
          <w:rFonts w:cstheme="minorHAnsi"/>
          <w:sz w:val="22"/>
          <w:szCs w:val="22"/>
          <w:lang w:val="pl-PL"/>
        </w:rPr>
        <w:t>lubuski</w:t>
      </w:r>
      <w:r w:rsidR="00A853B6" w:rsidRPr="002F3A7C">
        <w:rPr>
          <w:rFonts w:cstheme="minorHAnsi"/>
          <w:sz w:val="22"/>
          <w:szCs w:val="22"/>
          <w:lang w:val="pl-PL"/>
        </w:rPr>
        <w:t>m</w:t>
      </w:r>
      <w:r w:rsidR="00254179" w:rsidRPr="002F3A7C">
        <w:rPr>
          <w:rFonts w:cstheme="minorHAnsi"/>
          <w:sz w:val="22"/>
          <w:szCs w:val="22"/>
          <w:lang w:val="pl-PL"/>
        </w:rPr>
        <w:t xml:space="preserve"> oraz </w:t>
      </w:r>
      <w:r w:rsidRPr="002F3A7C">
        <w:rPr>
          <w:rFonts w:cstheme="minorHAnsi"/>
          <w:sz w:val="22"/>
          <w:szCs w:val="22"/>
          <w:lang w:val="pl-PL"/>
        </w:rPr>
        <w:t>zachodniopomorski</w:t>
      </w:r>
      <w:r w:rsidR="00A853B6" w:rsidRPr="002F3A7C">
        <w:rPr>
          <w:rFonts w:cstheme="minorHAnsi"/>
          <w:sz w:val="22"/>
          <w:szCs w:val="22"/>
          <w:lang w:val="pl-PL"/>
        </w:rPr>
        <w:t>m</w:t>
      </w:r>
      <w:r w:rsidRPr="002F3A7C">
        <w:rPr>
          <w:rFonts w:cstheme="minorHAnsi"/>
          <w:sz w:val="22"/>
          <w:szCs w:val="22"/>
          <w:lang w:val="pl-PL"/>
        </w:rPr>
        <w:t xml:space="preserve">. </w:t>
      </w:r>
      <w:r w:rsidR="00254179" w:rsidRPr="002F3A7C">
        <w:rPr>
          <w:rFonts w:cstheme="minorHAnsi"/>
          <w:sz w:val="22"/>
          <w:szCs w:val="22"/>
          <w:lang w:val="pl-PL"/>
        </w:rPr>
        <w:t>GAZ-SYSTEM zaprasza dzieci i młodz</w:t>
      </w:r>
      <w:r w:rsidR="00AB4E34" w:rsidRPr="002F3A7C">
        <w:rPr>
          <w:rFonts w:cstheme="minorHAnsi"/>
          <w:sz w:val="22"/>
          <w:szCs w:val="22"/>
          <w:lang w:val="pl-PL"/>
        </w:rPr>
        <w:t>ież</w:t>
      </w:r>
      <w:r w:rsidR="00254179" w:rsidRPr="002F3A7C">
        <w:rPr>
          <w:rFonts w:cstheme="minorHAnsi"/>
          <w:sz w:val="22"/>
          <w:szCs w:val="22"/>
          <w:lang w:val="pl-PL"/>
        </w:rPr>
        <w:t xml:space="preserve"> do udziału w piknikach pn. Strefa Ciepła Baltic Pipe</w:t>
      </w:r>
      <w:r w:rsidR="00AB4E34" w:rsidRPr="002F3A7C">
        <w:rPr>
          <w:rFonts w:cstheme="minorHAnsi"/>
          <w:sz w:val="22"/>
          <w:szCs w:val="22"/>
          <w:lang w:val="pl-PL"/>
        </w:rPr>
        <w:t>.</w:t>
      </w:r>
      <w:r w:rsidRPr="002F3A7C">
        <w:rPr>
          <w:rFonts w:cstheme="minorHAnsi"/>
          <w:sz w:val="22"/>
          <w:szCs w:val="22"/>
          <w:lang w:val="pl-PL"/>
        </w:rPr>
        <w:t xml:space="preserve"> </w:t>
      </w:r>
      <w:r w:rsidR="00C06A87">
        <w:rPr>
          <w:rFonts w:cstheme="minorHAnsi"/>
          <w:sz w:val="22"/>
          <w:szCs w:val="22"/>
          <w:lang w:val="pl-PL"/>
        </w:rPr>
        <w:t xml:space="preserve">Udział w wydarzeniu jest bezpłatny. </w:t>
      </w:r>
    </w:p>
    <w:p w14:paraId="2F3ECED8" w14:textId="77777777" w:rsidR="00975C15" w:rsidRDefault="00975C15" w:rsidP="00C06A87">
      <w:pPr>
        <w:spacing w:line="360" w:lineRule="auto"/>
        <w:jc w:val="both"/>
        <w:rPr>
          <w:rFonts w:cstheme="minorHAnsi"/>
          <w:sz w:val="22"/>
          <w:szCs w:val="22"/>
          <w:lang w:val="pl-PL"/>
        </w:rPr>
      </w:pPr>
    </w:p>
    <w:p w14:paraId="2FC02AD2" w14:textId="6CCFD58C" w:rsidR="00975C15" w:rsidRPr="00C06A87" w:rsidRDefault="00975C15" w:rsidP="00975C15">
      <w:pPr>
        <w:spacing w:line="360" w:lineRule="auto"/>
        <w:jc w:val="both"/>
        <w:rPr>
          <w:rFonts w:cstheme="minorHAnsi"/>
          <w:b/>
          <w:bCs/>
          <w:sz w:val="22"/>
          <w:szCs w:val="22"/>
          <w:lang w:val="pl-PL"/>
        </w:rPr>
      </w:pPr>
      <w:r w:rsidRPr="00C06A87">
        <w:rPr>
          <w:rFonts w:cstheme="minorHAnsi"/>
          <w:b/>
          <w:bCs/>
          <w:sz w:val="22"/>
          <w:szCs w:val="22"/>
          <w:lang w:val="pl-PL"/>
        </w:rPr>
        <w:t xml:space="preserve">Piknik Strefa Ciepła Baltic Pipe w </w:t>
      </w:r>
      <w:r w:rsidR="00B4213C">
        <w:rPr>
          <w:rFonts w:cstheme="minorHAnsi"/>
          <w:b/>
          <w:bCs/>
          <w:sz w:val="22"/>
          <w:szCs w:val="22"/>
          <w:lang w:val="pl-PL"/>
        </w:rPr>
        <w:t>Pełczycach</w:t>
      </w:r>
      <w:r w:rsidRPr="00C06A87">
        <w:rPr>
          <w:rFonts w:cstheme="minorHAnsi"/>
          <w:b/>
          <w:bCs/>
          <w:sz w:val="22"/>
          <w:szCs w:val="22"/>
          <w:lang w:val="pl-PL"/>
        </w:rPr>
        <w:t xml:space="preserve"> odbędzie się </w:t>
      </w:r>
      <w:r w:rsidR="00411C13">
        <w:rPr>
          <w:rFonts w:cstheme="minorHAnsi"/>
          <w:b/>
          <w:bCs/>
          <w:sz w:val="22"/>
          <w:szCs w:val="22"/>
          <w:lang w:val="pl-PL"/>
        </w:rPr>
        <w:t>1</w:t>
      </w:r>
      <w:r w:rsidR="00B4213C">
        <w:rPr>
          <w:rFonts w:cstheme="minorHAnsi"/>
          <w:b/>
          <w:bCs/>
          <w:sz w:val="22"/>
          <w:szCs w:val="22"/>
          <w:lang w:val="pl-PL"/>
        </w:rPr>
        <w:t>1</w:t>
      </w:r>
      <w:r w:rsidRPr="00C06A87">
        <w:rPr>
          <w:rFonts w:cstheme="minorHAnsi"/>
          <w:b/>
          <w:bCs/>
          <w:sz w:val="22"/>
          <w:szCs w:val="22"/>
          <w:lang w:val="pl-PL"/>
        </w:rPr>
        <w:t xml:space="preserve"> lutego br. w</w:t>
      </w:r>
      <w:r w:rsidR="00B4213C">
        <w:rPr>
          <w:rFonts w:cstheme="minorHAnsi"/>
          <w:b/>
          <w:bCs/>
          <w:sz w:val="22"/>
          <w:szCs w:val="22"/>
          <w:lang w:val="pl-PL"/>
        </w:rPr>
        <w:t xml:space="preserve"> Miejsko -</w:t>
      </w:r>
      <w:r w:rsidRPr="00C06A87">
        <w:rPr>
          <w:rFonts w:cstheme="minorHAnsi"/>
          <w:b/>
          <w:bCs/>
          <w:sz w:val="22"/>
          <w:szCs w:val="22"/>
          <w:lang w:val="pl-PL"/>
        </w:rPr>
        <w:t xml:space="preserve"> Gminnym </w:t>
      </w:r>
      <w:r w:rsidR="00B4213C">
        <w:rPr>
          <w:rFonts w:cstheme="minorHAnsi"/>
          <w:b/>
          <w:bCs/>
          <w:sz w:val="22"/>
          <w:szCs w:val="22"/>
          <w:lang w:val="pl-PL"/>
        </w:rPr>
        <w:t>Ośrodku</w:t>
      </w:r>
      <w:r w:rsidRPr="00C06A87">
        <w:rPr>
          <w:rFonts w:cstheme="minorHAnsi"/>
          <w:b/>
          <w:bCs/>
          <w:sz w:val="22"/>
          <w:szCs w:val="22"/>
          <w:lang w:val="pl-PL"/>
        </w:rPr>
        <w:t xml:space="preserve"> Kultury przy ul. </w:t>
      </w:r>
      <w:r w:rsidR="00B4213C">
        <w:rPr>
          <w:rFonts w:cstheme="minorHAnsi"/>
          <w:b/>
          <w:bCs/>
          <w:sz w:val="22"/>
          <w:szCs w:val="22"/>
          <w:lang w:val="pl-PL"/>
        </w:rPr>
        <w:t>Starogardzk</w:t>
      </w:r>
      <w:r w:rsidR="00AB4CAB">
        <w:rPr>
          <w:rFonts w:cstheme="minorHAnsi"/>
          <w:b/>
          <w:bCs/>
          <w:sz w:val="22"/>
          <w:szCs w:val="22"/>
          <w:lang w:val="pl-PL"/>
        </w:rPr>
        <w:t>iej</w:t>
      </w:r>
      <w:r w:rsidR="00B4213C">
        <w:rPr>
          <w:rFonts w:cstheme="minorHAnsi"/>
          <w:b/>
          <w:bCs/>
          <w:sz w:val="22"/>
          <w:szCs w:val="22"/>
          <w:lang w:val="pl-PL"/>
        </w:rPr>
        <w:t xml:space="preserve"> 12</w:t>
      </w:r>
      <w:r w:rsidR="00AB4CAB">
        <w:rPr>
          <w:rFonts w:cstheme="minorHAnsi"/>
          <w:b/>
          <w:bCs/>
          <w:sz w:val="22"/>
          <w:szCs w:val="22"/>
          <w:lang w:val="pl-PL"/>
        </w:rPr>
        <w:t>,</w:t>
      </w:r>
      <w:bookmarkStart w:id="1" w:name="_GoBack"/>
      <w:bookmarkEnd w:id="1"/>
      <w:r w:rsidRPr="00C06A87">
        <w:rPr>
          <w:rFonts w:cstheme="minorHAnsi"/>
          <w:b/>
          <w:bCs/>
          <w:sz w:val="22"/>
          <w:szCs w:val="22"/>
          <w:lang w:val="pl-PL"/>
        </w:rPr>
        <w:t xml:space="preserve"> w godzinach 1</w:t>
      </w:r>
      <w:r w:rsidR="00B4213C">
        <w:rPr>
          <w:rFonts w:cstheme="minorHAnsi"/>
          <w:b/>
          <w:bCs/>
          <w:sz w:val="22"/>
          <w:szCs w:val="22"/>
          <w:lang w:val="pl-PL"/>
        </w:rPr>
        <w:t>4</w:t>
      </w:r>
      <w:r w:rsidRPr="00C06A87">
        <w:rPr>
          <w:rFonts w:cstheme="minorHAnsi"/>
          <w:b/>
          <w:bCs/>
          <w:sz w:val="22"/>
          <w:szCs w:val="22"/>
          <w:lang w:val="pl-PL"/>
        </w:rPr>
        <w:t>:00</w:t>
      </w:r>
      <w:r w:rsidR="00456FB0">
        <w:rPr>
          <w:rFonts w:cstheme="minorHAnsi"/>
          <w:b/>
          <w:bCs/>
          <w:sz w:val="22"/>
          <w:szCs w:val="22"/>
          <w:lang w:val="pl-PL"/>
        </w:rPr>
        <w:t xml:space="preserve"> </w:t>
      </w:r>
      <w:r w:rsidRPr="00C06A87">
        <w:rPr>
          <w:rFonts w:cstheme="minorHAnsi"/>
          <w:b/>
          <w:bCs/>
          <w:sz w:val="22"/>
          <w:szCs w:val="22"/>
          <w:lang w:val="pl-PL"/>
        </w:rPr>
        <w:t>-1</w:t>
      </w:r>
      <w:r w:rsidR="00B4213C">
        <w:rPr>
          <w:rFonts w:cstheme="minorHAnsi"/>
          <w:b/>
          <w:bCs/>
          <w:sz w:val="22"/>
          <w:szCs w:val="22"/>
          <w:lang w:val="pl-PL"/>
        </w:rPr>
        <w:t>8</w:t>
      </w:r>
      <w:r w:rsidRPr="00C06A87">
        <w:rPr>
          <w:rFonts w:cstheme="minorHAnsi"/>
          <w:b/>
          <w:bCs/>
          <w:sz w:val="22"/>
          <w:szCs w:val="22"/>
          <w:lang w:val="pl-PL"/>
        </w:rPr>
        <w:t xml:space="preserve">:00. </w:t>
      </w:r>
    </w:p>
    <w:p w14:paraId="35DE8CBD" w14:textId="77777777" w:rsidR="000E261D" w:rsidRDefault="000E261D" w:rsidP="000E261D">
      <w:pPr>
        <w:spacing w:line="360" w:lineRule="auto"/>
        <w:jc w:val="both"/>
        <w:rPr>
          <w:rFonts w:cstheme="minorHAnsi"/>
          <w:sz w:val="22"/>
          <w:szCs w:val="22"/>
          <w:lang w:val="pl-PL"/>
        </w:rPr>
      </w:pPr>
    </w:p>
    <w:p w14:paraId="35C9EDE7" w14:textId="3907711B" w:rsidR="000E261D" w:rsidRDefault="000E261D" w:rsidP="000E261D">
      <w:pPr>
        <w:spacing w:line="360" w:lineRule="auto"/>
        <w:jc w:val="both"/>
        <w:rPr>
          <w:rFonts w:cstheme="minorHAnsi"/>
          <w:sz w:val="22"/>
          <w:szCs w:val="22"/>
          <w:lang w:val="pl-PL"/>
        </w:rPr>
      </w:pPr>
      <w:r>
        <w:rPr>
          <w:rFonts w:cstheme="minorHAnsi"/>
          <w:sz w:val="22"/>
          <w:szCs w:val="22"/>
          <w:lang w:val="pl-PL"/>
        </w:rPr>
        <w:t>W specjaln</w:t>
      </w:r>
      <w:r w:rsidR="00C06A87">
        <w:rPr>
          <w:rFonts w:cstheme="minorHAnsi"/>
          <w:sz w:val="22"/>
          <w:szCs w:val="22"/>
          <w:lang w:val="pl-PL"/>
        </w:rPr>
        <w:t>ej</w:t>
      </w:r>
      <w:r>
        <w:rPr>
          <w:rFonts w:cstheme="minorHAnsi"/>
          <w:sz w:val="22"/>
          <w:szCs w:val="22"/>
          <w:lang w:val="pl-PL"/>
        </w:rPr>
        <w:t xml:space="preserve"> stref</w:t>
      </w:r>
      <w:r w:rsidR="00C06A87">
        <w:rPr>
          <w:rFonts w:cstheme="minorHAnsi"/>
          <w:sz w:val="22"/>
          <w:szCs w:val="22"/>
          <w:lang w:val="pl-PL"/>
        </w:rPr>
        <w:t>ie</w:t>
      </w:r>
      <w:r>
        <w:rPr>
          <w:rFonts w:cstheme="minorHAnsi"/>
          <w:sz w:val="22"/>
          <w:szCs w:val="22"/>
          <w:lang w:val="pl-PL"/>
        </w:rPr>
        <w:t xml:space="preserve"> edukacyjn</w:t>
      </w:r>
      <w:r w:rsidR="00C06A87">
        <w:rPr>
          <w:rFonts w:cstheme="minorHAnsi"/>
          <w:sz w:val="22"/>
          <w:szCs w:val="22"/>
          <w:lang w:val="pl-PL"/>
        </w:rPr>
        <w:t>ej</w:t>
      </w:r>
      <w:r>
        <w:rPr>
          <w:rFonts w:cstheme="minorHAnsi"/>
          <w:sz w:val="22"/>
          <w:szCs w:val="22"/>
          <w:lang w:val="pl-PL"/>
        </w:rPr>
        <w:t xml:space="preserve"> uczestnicy pikniku dowiedzą się, czym jest projekt Baltic Pipe, dlaczego gaz ziemny jest bezpiecznym, a przede wszystkim niezbędnym źródłem energii. Nie zabraknie porad na temat tego, jak zachować ciepło w domu, a także jak zadbać o zdrowie</w:t>
      </w:r>
      <w:r w:rsidR="00A853B6">
        <w:rPr>
          <w:rFonts w:cstheme="minorHAnsi"/>
          <w:sz w:val="22"/>
          <w:szCs w:val="22"/>
          <w:lang w:val="pl-PL"/>
        </w:rPr>
        <w:t xml:space="preserve"> w okresie zimowym</w:t>
      </w:r>
      <w:r>
        <w:rPr>
          <w:rFonts w:cstheme="minorHAnsi"/>
          <w:sz w:val="22"/>
          <w:szCs w:val="22"/>
          <w:lang w:val="pl-PL"/>
        </w:rPr>
        <w:t>.</w:t>
      </w:r>
    </w:p>
    <w:p w14:paraId="28702E1F" w14:textId="77777777" w:rsidR="000E261D" w:rsidRDefault="000E261D" w:rsidP="000E261D">
      <w:pPr>
        <w:spacing w:line="360" w:lineRule="auto"/>
        <w:jc w:val="both"/>
        <w:rPr>
          <w:rFonts w:cstheme="minorHAnsi"/>
          <w:sz w:val="22"/>
          <w:szCs w:val="22"/>
          <w:lang w:val="pl-PL"/>
        </w:rPr>
      </w:pPr>
    </w:p>
    <w:p w14:paraId="68D50BB7" w14:textId="6679E92A" w:rsidR="000E261D" w:rsidRDefault="000E261D" w:rsidP="000E261D">
      <w:pPr>
        <w:spacing w:line="360" w:lineRule="auto"/>
        <w:jc w:val="both"/>
        <w:rPr>
          <w:rFonts w:cstheme="minorHAnsi"/>
          <w:sz w:val="22"/>
          <w:szCs w:val="22"/>
          <w:lang w:val="pl-PL"/>
        </w:rPr>
      </w:pPr>
      <w:r>
        <w:rPr>
          <w:rFonts w:cstheme="minorHAnsi"/>
          <w:sz w:val="22"/>
          <w:szCs w:val="22"/>
          <w:lang w:val="pl-PL"/>
        </w:rPr>
        <w:t xml:space="preserve">Na odwiedzających Strefę Ciepła </w:t>
      </w:r>
      <w:r w:rsidR="00A3121F">
        <w:rPr>
          <w:rFonts w:cstheme="minorHAnsi"/>
          <w:sz w:val="22"/>
          <w:szCs w:val="22"/>
          <w:lang w:val="pl-PL"/>
        </w:rPr>
        <w:t xml:space="preserve">Baltic Pipe czekają </w:t>
      </w:r>
      <w:r>
        <w:rPr>
          <w:rFonts w:cstheme="minorHAnsi"/>
          <w:sz w:val="22"/>
          <w:szCs w:val="22"/>
          <w:lang w:val="pl-PL"/>
        </w:rPr>
        <w:t>również pokazy eksperymentów chemicznych, konkurs z nagrodami, a także rowerowe wyzwanie pn. „</w:t>
      </w:r>
      <w:r>
        <w:rPr>
          <w:rFonts w:cstheme="minorHAnsi"/>
          <w:b/>
          <w:bCs/>
          <w:sz w:val="22"/>
          <w:szCs w:val="22"/>
          <w:lang w:val="pl-PL"/>
        </w:rPr>
        <w:t xml:space="preserve">Kręcimy kilometry z </w:t>
      </w:r>
      <w:r w:rsidR="00AB4E34">
        <w:rPr>
          <w:rFonts w:cstheme="minorHAnsi"/>
          <w:b/>
          <w:bCs/>
          <w:sz w:val="22"/>
          <w:szCs w:val="22"/>
          <w:lang w:val="pl-PL"/>
        </w:rPr>
        <w:t>BALTIC PIPE</w:t>
      </w:r>
      <w:r>
        <w:rPr>
          <w:rFonts w:cstheme="minorHAnsi"/>
          <w:sz w:val="22"/>
          <w:szCs w:val="22"/>
          <w:lang w:val="pl-PL"/>
        </w:rPr>
        <w:t xml:space="preserve">”. </w:t>
      </w:r>
      <w:r w:rsidR="00A3121F">
        <w:rPr>
          <w:rFonts w:cstheme="minorHAnsi"/>
          <w:sz w:val="22"/>
          <w:szCs w:val="22"/>
          <w:lang w:val="pl-PL"/>
        </w:rPr>
        <w:t xml:space="preserve">Podczas </w:t>
      </w:r>
      <w:r>
        <w:rPr>
          <w:rFonts w:cstheme="minorHAnsi"/>
          <w:sz w:val="22"/>
          <w:szCs w:val="22"/>
          <w:lang w:val="pl-PL"/>
        </w:rPr>
        <w:t xml:space="preserve">każdego pikniku będzie można spróbować swoich sił na stacjonarnym rowerze, a osiągnięty dystans dodać do wyniku pozostałych uczestników. Cel to pokonanie łącznie 900 km, czyli tyle, ile wyniesie łączna długość gazociągów w ramach budowy Projektu Baltic Pipe. </w:t>
      </w:r>
    </w:p>
    <w:p w14:paraId="6DF2EA04" w14:textId="77777777" w:rsidR="00B03333" w:rsidRDefault="00B03333" w:rsidP="000E261D">
      <w:pPr>
        <w:spacing w:line="360" w:lineRule="auto"/>
        <w:jc w:val="both"/>
        <w:rPr>
          <w:rFonts w:cstheme="minorHAnsi"/>
          <w:sz w:val="22"/>
          <w:szCs w:val="22"/>
          <w:lang w:val="pl-PL"/>
        </w:rPr>
      </w:pPr>
    </w:p>
    <w:p w14:paraId="502F65FD" w14:textId="740E1210" w:rsidR="000E261D" w:rsidRDefault="00A853B6" w:rsidP="000E261D">
      <w:pPr>
        <w:spacing w:line="360" w:lineRule="auto"/>
        <w:jc w:val="both"/>
        <w:rPr>
          <w:rFonts w:cstheme="minorHAnsi"/>
          <w:sz w:val="22"/>
          <w:szCs w:val="22"/>
          <w:lang w:val="pl-PL"/>
        </w:rPr>
      </w:pPr>
      <w:r>
        <w:rPr>
          <w:rFonts w:cstheme="minorHAnsi"/>
          <w:sz w:val="22"/>
          <w:szCs w:val="22"/>
          <w:lang w:val="pl-PL"/>
        </w:rPr>
        <w:t xml:space="preserve">Podczas </w:t>
      </w:r>
      <w:r w:rsidR="000E261D">
        <w:rPr>
          <w:rFonts w:cstheme="minorHAnsi"/>
          <w:sz w:val="22"/>
          <w:szCs w:val="22"/>
          <w:lang w:val="pl-PL"/>
        </w:rPr>
        <w:t>piknik</w:t>
      </w:r>
      <w:r w:rsidR="00C06A87">
        <w:rPr>
          <w:rFonts w:cstheme="minorHAnsi"/>
          <w:sz w:val="22"/>
          <w:szCs w:val="22"/>
          <w:lang w:val="pl-PL"/>
        </w:rPr>
        <w:t>u</w:t>
      </w:r>
      <w:r w:rsidR="000E261D">
        <w:rPr>
          <w:rFonts w:cstheme="minorHAnsi"/>
          <w:sz w:val="22"/>
          <w:szCs w:val="22"/>
          <w:lang w:val="pl-PL"/>
        </w:rPr>
        <w:t xml:space="preserve"> Strefa Ciepła </w:t>
      </w:r>
      <w:r w:rsidR="00A3121F">
        <w:rPr>
          <w:rFonts w:cstheme="minorHAnsi"/>
          <w:sz w:val="22"/>
          <w:szCs w:val="22"/>
          <w:lang w:val="pl-PL"/>
        </w:rPr>
        <w:t xml:space="preserve">Baltic Pipe </w:t>
      </w:r>
      <w:r w:rsidR="00C06A87">
        <w:rPr>
          <w:rFonts w:cstheme="minorHAnsi"/>
          <w:sz w:val="22"/>
          <w:szCs w:val="22"/>
          <w:lang w:val="pl-PL"/>
        </w:rPr>
        <w:t>uczestnicy</w:t>
      </w:r>
      <w:r w:rsidR="000E261D">
        <w:rPr>
          <w:rFonts w:cstheme="minorHAnsi"/>
          <w:sz w:val="22"/>
          <w:szCs w:val="22"/>
          <w:lang w:val="pl-PL"/>
        </w:rPr>
        <w:t xml:space="preserve"> </w:t>
      </w:r>
      <w:r>
        <w:rPr>
          <w:rFonts w:cstheme="minorHAnsi"/>
          <w:sz w:val="22"/>
          <w:szCs w:val="22"/>
          <w:lang w:val="pl-PL"/>
        </w:rPr>
        <w:t xml:space="preserve">będą mogli zapoznać się także z </w:t>
      </w:r>
      <w:r w:rsidR="000E261D">
        <w:rPr>
          <w:rFonts w:cstheme="minorHAnsi"/>
          <w:sz w:val="22"/>
          <w:szCs w:val="22"/>
          <w:lang w:val="pl-PL"/>
        </w:rPr>
        <w:t>informacj</w:t>
      </w:r>
      <w:r>
        <w:rPr>
          <w:rFonts w:cstheme="minorHAnsi"/>
          <w:sz w:val="22"/>
          <w:szCs w:val="22"/>
          <w:lang w:val="pl-PL"/>
        </w:rPr>
        <w:t>ami</w:t>
      </w:r>
      <w:r w:rsidR="000E261D">
        <w:rPr>
          <w:rFonts w:cstheme="minorHAnsi"/>
          <w:sz w:val="22"/>
          <w:szCs w:val="22"/>
          <w:lang w:val="pl-PL"/>
        </w:rPr>
        <w:t xml:space="preserve"> na temat </w:t>
      </w:r>
      <w:r w:rsidR="00A3121F">
        <w:rPr>
          <w:rFonts w:cstheme="minorHAnsi"/>
          <w:sz w:val="22"/>
          <w:szCs w:val="22"/>
          <w:lang w:val="pl-PL"/>
        </w:rPr>
        <w:t>projektu Baltic Pipe</w:t>
      </w:r>
      <w:r w:rsidR="000E261D">
        <w:rPr>
          <w:rFonts w:cstheme="minorHAnsi"/>
          <w:sz w:val="22"/>
          <w:szCs w:val="22"/>
          <w:lang w:val="pl-PL"/>
        </w:rPr>
        <w:t xml:space="preserve">. Inwestycja </w:t>
      </w:r>
      <w:r>
        <w:rPr>
          <w:rFonts w:cstheme="minorHAnsi"/>
          <w:sz w:val="22"/>
          <w:szCs w:val="22"/>
          <w:lang w:val="pl-PL"/>
        </w:rPr>
        <w:t>ta, mająca</w:t>
      </w:r>
      <w:r w:rsidR="000E261D">
        <w:rPr>
          <w:rFonts w:cstheme="minorHAnsi"/>
          <w:sz w:val="22"/>
          <w:szCs w:val="22"/>
          <w:lang w:val="pl-PL"/>
        </w:rPr>
        <w:t xml:space="preserve"> kluczow</w:t>
      </w:r>
      <w:r>
        <w:rPr>
          <w:rFonts w:cstheme="minorHAnsi"/>
          <w:sz w:val="22"/>
          <w:szCs w:val="22"/>
          <w:lang w:val="pl-PL"/>
        </w:rPr>
        <w:t>e</w:t>
      </w:r>
      <w:r w:rsidR="000E261D">
        <w:rPr>
          <w:rFonts w:cstheme="minorHAnsi"/>
          <w:sz w:val="22"/>
          <w:szCs w:val="22"/>
          <w:lang w:val="pl-PL"/>
        </w:rPr>
        <w:t xml:space="preserve"> znaczeni</w:t>
      </w:r>
      <w:r>
        <w:rPr>
          <w:rFonts w:cstheme="minorHAnsi"/>
          <w:sz w:val="22"/>
          <w:szCs w:val="22"/>
          <w:lang w:val="pl-PL"/>
        </w:rPr>
        <w:t>e</w:t>
      </w:r>
      <w:r w:rsidR="000E261D">
        <w:rPr>
          <w:rFonts w:cstheme="minorHAnsi"/>
          <w:sz w:val="22"/>
          <w:szCs w:val="22"/>
          <w:lang w:val="pl-PL"/>
        </w:rPr>
        <w:t xml:space="preserve"> dla bezpieczeństwa energetycznego Polski</w:t>
      </w:r>
      <w:r>
        <w:rPr>
          <w:rFonts w:cstheme="minorHAnsi"/>
          <w:sz w:val="22"/>
          <w:szCs w:val="22"/>
          <w:lang w:val="pl-PL"/>
        </w:rPr>
        <w:t>,</w:t>
      </w:r>
      <w:r w:rsidR="000E261D">
        <w:rPr>
          <w:rFonts w:cstheme="minorHAnsi"/>
          <w:sz w:val="22"/>
          <w:szCs w:val="22"/>
          <w:lang w:val="pl-PL"/>
        </w:rPr>
        <w:t xml:space="preserve"> pozwoli na dostawy do naszego kraju 10 mld m</w:t>
      </w:r>
      <w:r w:rsidR="000E261D">
        <w:rPr>
          <w:rFonts w:cstheme="minorHAnsi"/>
          <w:sz w:val="22"/>
          <w:szCs w:val="22"/>
          <w:vertAlign w:val="superscript"/>
          <w:lang w:val="pl-PL"/>
        </w:rPr>
        <w:t>3</w:t>
      </w:r>
      <w:r w:rsidR="000E261D">
        <w:rPr>
          <w:rFonts w:cstheme="minorHAnsi"/>
          <w:sz w:val="22"/>
          <w:szCs w:val="22"/>
          <w:lang w:val="pl-PL"/>
        </w:rPr>
        <w:t xml:space="preserve"> rocznie gazu ze złóż na Morzu Północnym. Stanowi to </w:t>
      </w:r>
      <w:r w:rsidR="006F66E7">
        <w:rPr>
          <w:rFonts w:cstheme="minorHAnsi"/>
          <w:sz w:val="22"/>
          <w:szCs w:val="22"/>
          <w:lang w:val="pl-PL"/>
        </w:rPr>
        <w:t xml:space="preserve">ponad 50% </w:t>
      </w:r>
      <w:r w:rsidR="000E261D">
        <w:rPr>
          <w:rFonts w:cstheme="minorHAnsi"/>
          <w:sz w:val="22"/>
          <w:szCs w:val="22"/>
          <w:lang w:val="pl-PL"/>
        </w:rPr>
        <w:t xml:space="preserve">rocznego zapotrzebowania na gaz ziemny w Polsce. Projekt, którego celem jest stworzenie nowego korytarza dostaw gazu do Polski i na rynek europejski, jest </w:t>
      </w:r>
      <w:r w:rsidR="00A3121F">
        <w:rPr>
          <w:rFonts w:cstheme="minorHAnsi"/>
          <w:sz w:val="22"/>
          <w:szCs w:val="22"/>
          <w:lang w:val="pl-PL"/>
        </w:rPr>
        <w:t xml:space="preserve">realizowany </w:t>
      </w:r>
      <w:r w:rsidR="000E261D">
        <w:rPr>
          <w:rFonts w:cstheme="minorHAnsi"/>
          <w:sz w:val="22"/>
          <w:szCs w:val="22"/>
          <w:lang w:val="pl-PL"/>
        </w:rPr>
        <w:t xml:space="preserve">wspólnie przez operatora systemów przesyłowych GAZ-SYSTEM i jego duński odpowiednik – firmę ENERGINET. Prace budowlane ruszają w 2020 roku, a termin zakończenia projektu zaplanowano w 2022 r. </w:t>
      </w:r>
    </w:p>
    <w:sectPr w:rsidR="000E261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F606C" w14:textId="77777777" w:rsidR="002056F2" w:rsidRDefault="002056F2" w:rsidP="004B617B">
      <w:r>
        <w:separator/>
      </w:r>
    </w:p>
  </w:endnote>
  <w:endnote w:type="continuationSeparator" w:id="0">
    <w:p w14:paraId="681B4889" w14:textId="77777777" w:rsidR="002056F2" w:rsidRDefault="002056F2" w:rsidP="004B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PL">
    <w:altName w:val="Times New Roman"/>
    <w:charset w:val="EE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D00DC" w14:textId="023B6924" w:rsidR="004B617B" w:rsidRDefault="004B617B">
    <w:pPr>
      <w:pStyle w:val="Stopka"/>
    </w:pPr>
  </w:p>
  <w:p w14:paraId="706D00DD" w14:textId="77777777" w:rsidR="004B617B" w:rsidRDefault="004B61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77E1C" w14:textId="77777777" w:rsidR="002056F2" w:rsidRDefault="002056F2" w:rsidP="004B617B">
      <w:r>
        <w:separator/>
      </w:r>
    </w:p>
  </w:footnote>
  <w:footnote w:type="continuationSeparator" w:id="0">
    <w:p w14:paraId="0176970B" w14:textId="77777777" w:rsidR="002056F2" w:rsidRDefault="002056F2" w:rsidP="004B6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14220" w14:textId="123F2739" w:rsidR="008E5C5B" w:rsidRDefault="008E5C5B">
    <w:pPr>
      <w:pStyle w:val="Nagwek"/>
    </w:pPr>
    <w:r>
      <w:rPr>
        <w:noProof/>
        <w:lang w:val="pl-PL" w:eastAsia="pl-PL"/>
      </w:rPr>
      <w:drawing>
        <wp:inline distT="0" distB="0" distL="0" distR="0" wp14:anchorId="216FE360" wp14:editId="268FA268">
          <wp:extent cx="5731510" cy="307975"/>
          <wp:effectExtent l="0" t="0" r="2540" b="0"/>
          <wp:docPr id="1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6D00DB" w14:textId="1BD06FC7" w:rsidR="004B617B" w:rsidRDefault="004B617B" w:rsidP="005467ED">
    <w:pPr>
      <w:pStyle w:val="Nagwek"/>
      <w:jc w:val="center"/>
    </w:pPr>
  </w:p>
  <w:p w14:paraId="265CF65E" w14:textId="77777777" w:rsidR="008E5C5B" w:rsidRDefault="008E5C5B" w:rsidP="005467E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C25BC"/>
    <w:multiLevelType w:val="hybridMultilevel"/>
    <w:tmpl w:val="8E364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91ECD"/>
    <w:multiLevelType w:val="hybridMultilevel"/>
    <w:tmpl w:val="93F81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92955"/>
    <w:multiLevelType w:val="hybridMultilevel"/>
    <w:tmpl w:val="7668D3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C67CFD"/>
    <w:multiLevelType w:val="hybridMultilevel"/>
    <w:tmpl w:val="AE20A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F745C"/>
    <w:multiLevelType w:val="multilevel"/>
    <w:tmpl w:val="0E3429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b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color w:val="365F91" w:themeColor="accent1" w:themeShade="BF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b/>
        <w:color w:val="365F91" w:themeColor="accent1" w:themeShade="BF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b/>
        <w:color w:val="365F91" w:themeColor="accent1" w:themeShade="BF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b/>
        <w:color w:val="365F91" w:themeColor="accent1" w:themeShade="BF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b/>
        <w:color w:val="365F91" w:themeColor="accent1" w:themeShade="BF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b/>
        <w:color w:val="365F91" w:themeColor="accent1" w:themeShade="BF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b/>
        <w:color w:val="365F91" w:themeColor="accent1" w:themeShade="BF"/>
      </w:rPr>
    </w:lvl>
  </w:abstractNum>
  <w:abstractNum w:abstractNumId="5" w15:restartNumberingAfterBreak="0">
    <w:nsid w:val="128F1C79"/>
    <w:multiLevelType w:val="multilevel"/>
    <w:tmpl w:val="F0A8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59552A"/>
    <w:multiLevelType w:val="hybridMultilevel"/>
    <w:tmpl w:val="DB7CAB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E2505B"/>
    <w:multiLevelType w:val="hybridMultilevel"/>
    <w:tmpl w:val="0FFEE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120F4"/>
    <w:multiLevelType w:val="multilevel"/>
    <w:tmpl w:val="B00AF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5E15EC"/>
    <w:multiLevelType w:val="hybridMultilevel"/>
    <w:tmpl w:val="587AB3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D4867"/>
    <w:multiLevelType w:val="hybridMultilevel"/>
    <w:tmpl w:val="643EF2C0"/>
    <w:lvl w:ilvl="0" w:tplc="FA4CB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67E9B"/>
    <w:multiLevelType w:val="hybridMultilevel"/>
    <w:tmpl w:val="8E34DD7A"/>
    <w:lvl w:ilvl="0" w:tplc="10DC2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0C46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D44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F04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786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B84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0280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44AC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E00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C565F"/>
    <w:multiLevelType w:val="hybridMultilevel"/>
    <w:tmpl w:val="CFBE62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5A6E70"/>
    <w:multiLevelType w:val="hybridMultilevel"/>
    <w:tmpl w:val="4080E51A"/>
    <w:lvl w:ilvl="0" w:tplc="DA28B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E2F9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4E8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82F7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CAF3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0AB9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5461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5669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F41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179E9"/>
    <w:multiLevelType w:val="hybridMultilevel"/>
    <w:tmpl w:val="68A026CA"/>
    <w:lvl w:ilvl="0" w:tplc="6700DBEA">
      <w:start w:val="1"/>
      <w:numFmt w:val="decimal"/>
      <w:lvlText w:val="%1."/>
      <w:lvlJc w:val="left"/>
      <w:pPr>
        <w:ind w:left="720" w:hanging="360"/>
      </w:pPr>
    </w:lvl>
    <w:lvl w:ilvl="1" w:tplc="64601C86">
      <w:start w:val="1"/>
      <w:numFmt w:val="lowerLetter"/>
      <w:lvlText w:val="%2."/>
      <w:lvlJc w:val="left"/>
      <w:pPr>
        <w:ind w:left="1440" w:hanging="360"/>
      </w:pPr>
    </w:lvl>
    <w:lvl w:ilvl="2" w:tplc="8D58D498">
      <w:start w:val="1"/>
      <w:numFmt w:val="lowerRoman"/>
      <w:lvlText w:val="%3."/>
      <w:lvlJc w:val="right"/>
      <w:pPr>
        <w:ind w:left="2160" w:hanging="180"/>
      </w:pPr>
    </w:lvl>
    <w:lvl w:ilvl="3" w:tplc="69988028">
      <w:start w:val="1"/>
      <w:numFmt w:val="decimal"/>
      <w:lvlText w:val="%4."/>
      <w:lvlJc w:val="left"/>
      <w:pPr>
        <w:ind w:left="2880" w:hanging="360"/>
      </w:pPr>
    </w:lvl>
    <w:lvl w:ilvl="4" w:tplc="02B070D0">
      <w:start w:val="1"/>
      <w:numFmt w:val="lowerLetter"/>
      <w:lvlText w:val="%5."/>
      <w:lvlJc w:val="left"/>
      <w:pPr>
        <w:ind w:left="3600" w:hanging="360"/>
      </w:pPr>
    </w:lvl>
    <w:lvl w:ilvl="5" w:tplc="3E440486">
      <w:start w:val="1"/>
      <w:numFmt w:val="lowerRoman"/>
      <w:lvlText w:val="%6."/>
      <w:lvlJc w:val="right"/>
      <w:pPr>
        <w:ind w:left="4320" w:hanging="180"/>
      </w:pPr>
    </w:lvl>
    <w:lvl w:ilvl="6" w:tplc="D52A2488">
      <w:start w:val="1"/>
      <w:numFmt w:val="decimal"/>
      <w:lvlText w:val="%7."/>
      <w:lvlJc w:val="left"/>
      <w:pPr>
        <w:ind w:left="5040" w:hanging="360"/>
      </w:pPr>
    </w:lvl>
    <w:lvl w:ilvl="7" w:tplc="B6D6AA50">
      <w:start w:val="1"/>
      <w:numFmt w:val="lowerLetter"/>
      <w:lvlText w:val="%8."/>
      <w:lvlJc w:val="left"/>
      <w:pPr>
        <w:ind w:left="5760" w:hanging="360"/>
      </w:pPr>
    </w:lvl>
    <w:lvl w:ilvl="8" w:tplc="2F0AD72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11B67"/>
    <w:multiLevelType w:val="hybridMultilevel"/>
    <w:tmpl w:val="5D806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A0249"/>
    <w:multiLevelType w:val="hybridMultilevel"/>
    <w:tmpl w:val="97D0A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100356"/>
    <w:multiLevelType w:val="hybridMultilevel"/>
    <w:tmpl w:val="3642F496"/>
    <w:lvl w:ilvl="0" w:tplc="D452E92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1B6634"/>
    <w:multiLevelType w:val="hybridMultilevel"/>
    <w:tmpl w:val="B1D6D0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25680"/>
    <w:multiLevelType w:val="hybridMultilevel"/>
    <w:tmpl w:val="602E2872"/>
    <w:lvl w:ilvl="0" w:tplc="D452E9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46C01"/>
    <w:multiLevelType w:val="hybridMultilevel"/>
    <w:tmpl w:val="7A163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1D6684"/>
    <w:multiLevelType w:val="hybridMultilevel"/>
    <w:tmpl w:val="C14615D6"/>
    <w:lvl w:ilvl="0" w:tplc="D452E9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0C203C"/>
    <w:multiLevelType w:val="multilevel"/>
    <w:tmpl w:val="B2CA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20021B"/>
    <w:multiLevelType w:val="hybridMultilevel"/>
    <w:tmpl w:val="1FE2938A"/>
    <w:lvl w:ilvl="0" w:tplc="4926C5C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CE4E3D"/>
    <w:multiLevelType w:val="multilevel"/>
    <w:tmpl w:val="8696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4867B8"/>
    <w:multiLevelType w:val="multilevel"/>
    <w:tmpl w:val="A6047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18"/>
  </w:num>
  <w:num w:numId="5">
    <w:abstractNumId w:val="6"/>
  </w:num>
  <w:num w:numId="6">
    <w:abstractNumId w:val="21"/>
  </w:num>
  <w:num w:numId="7">
    <w:abstractNumId w:val="17"/>
  </w:num>
  <w:num w:numId="8">
    <w:abstractNumId w:val="19"/>
  </w:num>
  <w:num w:numId="9">
    <w:abstractNumId w:val="18"/>
  </w:num>
  <w:num w:numId="10">
    <w:abstractNumId w:val="25"/>
  </w:num>
  <w:num w:numId="11">
    <w:abstractNumId w:val="24"/>
  </w:num>
  <w:num w:numId="12">
    <w:abstractNumId w:val="8"/>
  </w:num>
  <w:num w:numId="13">
    <w:abstractNumId w:val="5"/>
  </w:num>
  <w:num w:numId="14">
    <w:abstractNumId w:val="22"/>
  </w:num>
  <w:num w:numId="15">
    <w:abstractNumId w:val="12"/>
  </w:num>
  <w:num w:numId="16">
    <w:abstractNumId w:val="2"/>
  </w:num>
  <w:num w:numId="17">
    <w:abstractNumId w:val="4"/>
  </w:num>
  <w:num w:numId="18">
    <w:abstractNumId w:val="2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"/>
  </w:num>
  <w:num w:numId="23">
    <w:abstractNumId w:val="16"/>
  </w:num>
  <w:num w:numId="24">
    <w:abstractNumId w:val="7"/>
  </w:num>
  <w:num w:numId="25">
    <w:abstractNumId w:val="0"/>
  </w:num>
  <w:num w:numId="26">
    <w:abstractNumId w:val="3"/>
  </w:num>
  <w:num w:numId="27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17B"/>
    <w:rsid w:val="00000872"/>
    <w:rsid w:val="0000337D"/>
    <w:rsid w:val="00007BE7"/>
    <w:rsid w:val="00027304"/>
    <w:rsid w:val="000419B5"/>
    <w:rsid w:val="00044CBA"/>
    <w:rsid w:val="00045F9D"/>
    <w:rsid w:val="00050FE5"/>
    <w:rsid w:val="000521F4"/>
    <w:rsid w:val="0006081D"/>
    <w:rsid w:val="00062BC0"/>
    <w:rsid w:val="000650C7"/>
    <w:rsid w:val="00065259"/>
    <w:rsid w:val="0007282B"/>
    <w:rsid w:val="00082FE2"/>
    <w:rsid w:val="00094120"/>
    <w:rsid w:val="000943EE"/>
    <w:rsid w:val="00095C35"/>
    <w:rsid w:val="000A159D"/>
    <w:rsid w:val="000A4411"/>
    <w:rsid w:val="000B1756"/>
    <w:rsid w:val="000C5F0B"/>
    <w:rsid w:val="000D26DA"/>
    <w:rsid w:val="000D5BDC"/>
    <w:rsid w:val="000E261D"/>
    <w:rsid w:val="000F2E9C"/>
    <w:rsid w:val="000F40C7"/>
    <w:rsid w:val="00110700"/>
    <w:rsid w:val="00114D0C"/>
    <w:rsid w:val="00115A05"/>
    <w:rsid w:val="00117DC9"/>
    <w:rsid w:val="00142EFD"/>
    <w:rsid w:val="00143DB7"/>
    <w:rsid w:val="00150020"/>
    <w:rsid w:val="001504FD"/>
    <w:rsid w:val="00154753"/>
    <w:rsid w:val="00167E4B"/>
    <w:rsid w:val="00171A34"/>
    <w:rsid w:val="001762F8"/>
    <w:rsid w:val="00180B46"/>
    <w:rsid w:val="00193C36"/>
    <w:rsid w:val="00197709"/>
    <w:rsid w:val="001A4B4A"/>
    <w:rsid w:val="001D2163"/>
    <w:rsid w:val="001D330F"/>
    <w:rsid w:val="001E0E1E"/>
    <w:rsid w:val="001E6C35"/>
    <w:rsid w:val="001F086C"/>
    <w:rsid w:val="002008A6"/>
    <w:rsid w:val="002009CD"/>
    <w:rsid w:val="002034A4"/>
    <w:rsid w:val="00203D7C"/>
    <w:rsid w:val="002056F2"/>
    <w:rsid w:val="00241714"/>
    <w:rsid w:val="00243E10"/>
    <w:rsid w:val="002523E4"/>
    <w:rsid w:val="00254179"/>
    <w:rsid w:val="0026178F"/>
    <w:rsid w:val="00261DD5"/>
    <w:rsid w:val="00270395"/>
    <w:rsid w:val="002715A2"/>
    <w:rsid w:val="00273022"/>
    <w:rsid w:val="0029365F"/>
    <w:rsid w:val="002B655F"/>
    <w:rsid w:val="002B683A"/>
    <w:rsid w:val="002C14CC"/>
    <w:rsid w:val="002C194B"/>
    <w:rsid w:val="002D1888"/>
    <w:rsid w:val="002E542D"/>
    <w:rsid w:val="002E6C86"/>
    <w:rsid w:val="002F018F"/>
    <w:rsid w:val="002F2709"/>
    <w:rsid w:val="002F3A7C"/>
    <w:rsid w:val="002F4247"/>
    <w:rsid w:val="0031499A"/>
    <w:rsid w:val="003165DA"/>
    <w:rsid w:val="00325B86"/>
    <w:rsid w:val="003359E4"/>
    <w:rsid w:val="00364FBA"/>
    <w:rsid w:val="00370110"/>
    <w:rsid w:val="00371E29"/>
    <w:rsid w:val="003722EA"/>
    <w:rsid w:val="00386D7E"/>
    <w:rsid w:val="00394A86"/>
    <w:rsid w:val="003A0CF2"/>
    <w:rsid w:val="003A2B54"/>
    <w:rsid w:val="003A5A20"/>
    <w:rsid w:val="003B78F2"/>
    <w:rsid w:val="003D7506"/>
    <w:rsid w:val="00401141"/>
    <w:rsid w:val="00404670"/>
    <w:rsid w:val="00411C13"/>
    <w:rsid w:val="00412C63"/>
    <w:rsid w:val="0041327D"/>
    <w:rsid w:val="004154CC"/>
    <w:rsid w:val="00425F67"/>
    <w:rsid w:val="00426EB9"/>
    <w:rsid w:val="00432EAC"/>
    <w:rsid w:val="00456FB0"/>
    <w:rsid w:val="00462120"/>
    <w:rsid w:val="0046463D"/>
    <w:rsid w:val="00467C8F"/>
    <w:rsid w:val="00474793"/>
    <w:rsid w:val="00477726"/>
    <w:rsid w:val="004852B8"/>
    <w:rsid w:val="004857ED"/>
    <w:rsid w:val="004940D7"/>
    <w:rsid w:val="004B170A"/>
    <w:rsid w:val="004B30EA"/>
    <w:rsid w:val="004B617B"/>
    <w:rsid w:val="004C0A8B"/>
    <w:rsid w:val="004C1B61"/>
    <w:rsid w:val="004C329A"/>
    <w:rsid w:val="004D61A4"/>
    <w:rsid w:val="004E442C"/>
    <w:rsid w:val="004F4E4E"/>
    <w:rsid w:val="00513547"/>
    <w:rsid w:val="0053359B"/>
    <w:rsid w:val="0053563F"/>
    <w:rsid w:val="00535644"/>
    <w:rsid w:val="005367C4"/>
    <w:rsid w:val="00540EE6"/>
    <w:rsid w:val="005427B5"/>
    <w:rsid w:val="005459DD"/>
    <w:rsid w:val="005467ED"/>
    <w:rsid w:val="00565BCB"/>
    <w:rsid w:val="005669C7"/>
    <w:rsid w:val="005776FA"/>
    <w:rsid w:val="00582403"/>
    <w:rsid w:val="00582AE6"/>
    <w:rsid w:val="005A1210"/>
    <w:rsid w:val="005A4A9B"/>
    <w:rsid w:val="005A6B7E"/>
    <w:rsid w:val="005C4D0C"/>
    <w:rsid w:val="005D5CA3"/>
    <w:rsid w:val="005E07FB"/>
    <w:rsid w:val="005E1603"/>
    <w:rsid w:val="005E7508"/>
    <w:rsid w:val="00610CFE"/>
    <w:rsid w:val="00623CF5"/>
    <w:rsid w:val="00635EFE"/>
    <w:rsid w:val="006378B1"/>
    <w:rsid w:val="0064156C"/>
    <w:rsid w:val="00643138"/>
    <w:rsid w:val="00644571"/>
    <w:rsid w:val="00663F54"/>
    <w:rsid w:val="00673109"/>
    <w:rsid w:val="006746A4"/>
    <w:rsid w:val="006802F1"/>
    <w:rsid w:val="00681414"/>
    <w:rsid w:val="006827E1"/>
    <w:rsid w:val="00696C9E"/>
    <w:rsid w:val="006B028A"/>
    <w:rsid w:val="006C43CE"/>
    <w:rsid w:val="006C73B0"/>
    <w:rsid w:val="006E13AE"/>
    <w:rsid w:val="006F66E7"/>
    <w:rsid w:val="006F7B2E"/>
    <w:rsid w:val="00702136"/>
    <w:rsid w:val="007044F6"/>
    <w:rsid w:val="00735B7B"/>
    <w:rsid w:val="00736A08"/>
    <w:rsid w:val="007460C1"/>
    <w:rsid w:val="00750375"/>
    <w:rsid w:val="00763CD4"/>
    <w:rsid w:val="00765B98"/>
    <w:rsid w:val="00770C3E"/>
    <w:rsid w:val="00781343"/>
    <w:rsid w:val="007931C5"/>
    <w:rsid w:val="0079459E"/>
    <w:rsid w:val="007B58E2"/>
    <w:rsid w:val="007B6E76"/>
    <w:rsid w:val="007C47BF"/>
    <w:rsid w:val="007C6739"/>
    <w:rsid w:val="007D4AD4"/>
    <w:rsid w:val="007D55D9"/>
    <w:rsid w:val="007E2063"/>
    <w:rsid w:val="00802E87"/>
    <w:rsid w:val="0081598A"/>
    <w:rsid w:val="008170BA"/>
    <w:rsid w:val="008250AE"/>
    <w:rsid w:val="00825928"/>
    <w:rsid w:val="008355AC"/>
    <w:rsid w:val="0084063F"/>
    <w:rsid w:val="00843CAE"/>
    <w:rsid w:val="0084403B"/>
    <w:rsid w:val="00850930"/>
    <w:rsid w:val="00861A43"/>
    <w:rsid w:val="00861B62"/>
    <w:rsid w:val="00876B26"/>
    <w:rsid w:val="00882825"/>
    <w:rsid w:val="00885D80"/>
    <w:rsid w:val="00886614"/>
    <w:rsid w:val="008C470B"/>
    <w:rsid w:val="008D2303"/>
    <w:rsid w:val="008D4C9F"/>
    <w:rsid w:val="008E5C5B"/>
    <w:rsid w:val="008E6AD3"/>
    <w:rsid w:val="008E6B9C"/>
    <w:rsid w:val="008E6FF2"/>
    <w:rsid w:val="008F5C39"/>
    <w:rsid w:val="008F77B3"/>
    <w:rsid w:val="00923437"/>
    <w:rsid w:val="009244BF"/>
    <w:rsid w:val="009346F0"/>
    <w:rsid w:val="0095675C"/>
    <w:rsid w:val="00962CB5"/>
    <w:rsid w:val="009673A8"/>
    <w:rsid w:val="00970318"/>
    <w:rsid w:val="00975C15"/>
    <w:rsid w:val="00983729"/>
    <w:rsid w:val="00987902"/>
    <w:rsid w:val="009936AA"/>
    <w:rsid w:val="009943D4"/>
    <w:rsid w:val="009A200A"/>
    <w:rsid w:val="009A73A3"/>
    <w:rsid w:val="009B75A1"/>
    <w:rsid w:val="009E005C"/>
    <w:rsid w:val="009E33EB"/>
    <w:rsid w:val="009E3C46"/>
    <w:rsid w:val="009F0C61"/>
    <w:rsid w:val="00A2561F"/>
    <w:rsid w:val="00A266DC"/>
    <w:rsid w:val="00A27905"/>
    <w:rsid w:val="00A3121F"/>
    <w:rsid w:val="00A42428"/>
    <w:rsid w:val="00A57347"/>
    <w:rsid w:val="00A6775A"/>
    <w:rsid w:val="00A853B6"/>
    <w:rsid w:val="00A8587D"/>
    <w:rsid w:val="00AA665A"/>
    <w:rsid w:val="00AA6E21"/>
    <w:rsid w:val="00AA7627"/>
    <w:rsid w:val="00AB26EF"/>
    <w:rsid w:val="00AB4CAB"/>
    <w:rsid w:val="00AB4E34"/>
    <w:rsid w:val="00AB71E2"/>
    <w:rsid w:val="00AC0BE5"/>
    <w:rsid w:val="00AE2FBC"/>
    <w:rsid w:val="00B016B2"/>
    <w:rsid w:val="00B03333"/>
    <w:rsid w:val="00B036D8"/>
    <w:rsid w:val="00B118DC"/>
    <w:rsid w:val="00B14C0B"/>
    <w:rsid w:val="00B16361"/>
    <w:rsid w:val="00B24D85"/>
    <w:rsid w:val="00B3472A"/>
    <w:rsid w:val="00B35A3C"/>
    <w:rsid w:val="00B4213C"/>
    <w:rsid w:val="00B44FF6"/>
    <w:rsid w:val="00B458ED"/>
    <w:rsid w:val="00B4764F"/>
    <w:rsid w:val="00B53B37"/>
    <w:rsid w:val="00B553BD"/>
    <w:rsid w:val="00B579AD"/>
    <w:rsid w:val="00B60354"/>
    <w:rsid w:val="00B661D0"/>
    <w:rsid w:val="00B70600"/>
    <w:rsid w:val="00B70BF0"/>
    <w:rsid w:val="00B962F4"/>
    <w:rsid w:val="00BB3443"/>
    <w:rsid w:val="00BD0EC4"/>
    <w:rsid w:val="00BD45E0"/>
    <w:rsid w:val="00BF7E69"/>
    <w:rsid w:val="00C033E9"/>
    <w:rsid w:val="00C03761"/>
    <w:rsid w:val="00C06A87"/>
    <w:rsid w:val="00C112FB"/>
    <w:rsid w:val="00C1409D"/>
    <w:rsid w:val="00C2341E"/>
    <w:rsid w:val="00C30695"/>
    <w:rsid w:val="00C327F4"/>
    <w:rsid w:val="00C32EC1"/>
    <w:rsid w:val="00C547B4"/>
    <w:rsid w:val="00C61EF8"/>
    <w:rsid w:val="00CA0A8C"/>
    <w:rsid w:val="00CA33A7"/>
    <w:rsid w:val="00CB2342"/>
    <w:rsid w:val="00CC23DF"/>
    <w:rsid w:val="00CE33F8"/>
    <w:rsid w:val="00CE572B"/>
    <w:rsid w:val="00CF3D7A"/>
    <w:rsid w:val="00D02C58"/>
    <w:rsid w:val="00D0617D"/>
    <w:rsid w:val="00D149C7"/>
    <w:rsid w:val="00D227B7"/>
    <w:rsid w:val="00D227FE"/>
    <w:rsid w:val="00D274A8"/>
    <w:rsid w:val="00D3038D"/>
    <w:rsid w:val="00D347A9"/>
    <w:rsid w:val="00D376EC"/>
    <w:rsid w:val="00D479D3"/>
    <w:rsid w:val="00D47FFA"/>
    <w:rsid w:val="00D62952"/>
    <w:rsid w:val="00D63190"/>
    <w:rsid w:val="00D842A6"/>
    <w:rsid w:val="00DB722A"/>
    <w:rsid w:val="00DC07D2"/>
    <w:rsid w:val="00DC1C2F"/>
    <w:rsid w:val="00DC3D49"/>
    <w:rsid w:val="00DC671B"/>
    <w:rsid w:val="00DE50D5"/>
    <w:rsid w:val="00DE6C82"/>
    <w:rsid w:val="00DE7405"/>
    <w:rsid w:val="00DF58A2"/>
    <w:rsid w:val="00E070B1"/>
    <w:rsid w:val="00E146C0"/>
    <w:rsid w:val="00E26931"/>
    <w:rsid w:val="00E27E52"/>
    <w:rsid w:val="00E403AA"/>
    <w:rsid w:val="00E411D3"/>
    <w:rsid w:val="00E42A96"/>
    <w:rsid w:val="00E47267"/>
    <w:rsid w:val="00E5325D"/>
    <w:rsid w:val="00E564B1"/>
    <w:rsid w:val="00E9513F"/>
    <w:rsid w:val="00EA34C4"/>
    <w:rsid w:val="00EA515B"/>
    <w:rsid w:val="00EB0048"/>
    <w:rsid w:val="00EC068E"/>
    <w:rsid w:val="00EC3E4F"/>
    <w:rsid w:val="00F076EA"/>
    <w:rsid w:val="00F15484"/>
    <w:rsid w:val="00F4075B"/>
    <w:rsid w:val="00F438E3"/>
    <w:rsid w:val="00F53766"/>
    <w:rsid w:val="00F610C9"/>
    <w:rsid w:val="00F66DD4"/>
    <w:rsid w:val="00F7148E"/>
    <w:rsid w:val="00F7180F"/>
    <w:rsid w:val="00F84AC9"/>
    <w:rsid w:val="00F9168F"/>
    <w:rsid w:val="00FA52BE"/>
    <w:rsid w:val="00FB55B4"/>
    <w:rsid w:val="00FC2201"/>
    <w:rsid w:val="00FC376A"/>
    <w:rsid w:val="00FC6214"/>
    <w:rsid w:val="00FD423D"/>
    <w:rsid w:val="00FD4DC0"/>
    <w:rsid w:val="00FD611D"/>
    <w:rsid w:val="00FE050B"/>
    <w:rsid w:val="00FE1233"/>
    <w:rsid w:val="00FE337C"/>
    <w:rsid w:val="00FE6078"/>
    <w:rsid w:val="00FF5CBB"/>
    <w:rsid w:val="3D87A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D00A6"/>
  <w15:docId w15:val="{89DF0D0D-E5FB-4FAC-9813-EC3A6C92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A96"/>
    <w:pPr>
      <w:spacing w:after="0" w:line="240" w:lineRule="auto"/>
    </w:pPr>
    <w:rPr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4A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61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26D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17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17B"/>
  </w:style>
  <w:style w:type="paragraph" w:styleId="Stopka">
    <w:name w:val="footer"/>
    <w:basedOn w:val="Normalny"/>
    <w:link w:val="StopkaZnak"/>
    <w:uiPriority w:val="99"/>
    <w:unhideWhenUsed/>
    <w:rsid w:val="004B617B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17B"/>
  </w:style>
  <w:style w:type="paragraph" w:styleId="Tekstdymka">
    <w:name w:val="Balloon Text"/>
    <w:basedOn w:val="Normalny"/>
    <w:link w:val="TekstdymkaZnak"/>
    <w:uiPriority w:val="99"/>
    <w:semiHidden/>
    <w:unhideWhenUsed/>
    <w:rsid w:val="004B61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17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4B61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ja-JP"/>
    </w:rPr>
  </w:style>
  <w:style w:type="paragraph" w:styleId="Akapitzlist">
    <w:name w:val="List Paragraph"/>
    <w:basedOn w:val="Normalny"/>
    <w:uiPriority w:val="34"/>
    <w:qFormat/>
    <w:rsid w:val="004B617B"/>
    <w:pPr>
      <w:ind w:left="720"/>
      <w:contextualSpacing/>
    </w:pPr>
    <w:rPr>
      <w:rFonts w:eastAsiaTheme="minorEastAsia"/>
      <w:lang w:eastAsia="ja-JP"/>
    </w:rPr>
  </w:style>
  <w:style w:type="paragraph" w:customStyle="1" w:styleId="sectionheading">
    <w:name w:val="section heading"/>
    <w:basedOn w:val="Normalny"/>
    <w:rsid w:val="00885D80"/>
    <w:pPr>
      <w:spacing w:before="80" w:after="80" w:line="270" w:lineRule="exact"/>
    </w:pPr>
    <w:rPr>
      <w:rFonts w:ascii="FrutigerPL" w:eastAsia="Times New Roman" w:hAnsi="FrutigerPL" w:cs="Times New Roman"/>
      <w:b/>
      <w:smallCaps/>
      <w:szCs w:val="20"/>
      <w:lang w:val="pl-PL"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26D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42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42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4247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2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247"/>
    <w:rPr>
      <w:b/>
      <w:bCs/>
      <w:sz w:val="20"/>
      <w:szCs w:val="20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59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59DD"/>
    <w:rPr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59D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D4AD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A61C9AB598424992623C70F9374A08" ma:contentTypeVersion="10" ma:contentTypeDescription="Create a new document." ma:contentTypeScope="" ma:versionID="6f67b4f8a55783db7fdd8ced6913006c">
  <xsd:schema xmlns:xsd="http://www.w3.org/2001/XMLSchema" xmlns:xs="http://www.w3.org/2001/XMLSchema" xmlns:p="http://schemas.microsoft.com/office/2006/metadata/properties" xmlns:ns2="df15b42a-6e65-4b10-b5ca-14ebb4340162" xmlns:ns3="3cdc5ca1-67a2-413c-aa82-dadfcee62d35" targetNamespace="http://schemas.microsoft.com/office/2006/metadata/properties" ma:root="true" ma:fieldsID="bd30fa969de8a7e274710ede85ef2725" ns2:_="" ns3:_="">
    <xsd:import namespace="df15b42a-6e65-4b10-b5ca-14ebb4340162"/>
    <xsd:import namespace="3cdc5ca1-67a2-413c-aa82-dadfcee62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5b42a-6e65-4b10-b5ca-14ebb4340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c5ca1-67a2-413c-aa82-dadfcee62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433AFC-B469-4F51-ADDF-0DA47B3DE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5b42a-6e65-4b10-b5ca-14ebb4340162"/>
    <ds:schemaRef ds:uri="3cdc5ca1-67a2-413c-aa82-dadfcee62d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C96283-F7F2-4D43-8B3D-FD9C01D1D1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3FA1FA-E9B9-4CC0-8D81-4EAB756E97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 Tkaczyk</dc:creator>
  <cp:lastModifiedBy>FORSAIL M. Fornal P. Zagrobelna Sp. J</cp:lastModifiedBy>
  <cp:revision>5</cp:revision>
  <cp:lastPrinted>2017-01-20T10:16:00Z</cp:lastPrinted>
  <dcterms:created xsi:type="dcterms:W3CDTF">2020-01-23T13:18:00Z</dcterms:created>
  <dcterms:modified xsi:type="dcterms:W3CDTF">2020-01-23T13:56:00Z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0x010100F7A61C9AB598424992623C70F9374A08</vt:lpwstr>
  </property>
</Properties>
</file>